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B186" w14:textId="77777777" w:rsidR="00FB65CB" w:rsidRDefault="00FB65CB" w:rsidP="00FB65CB">
      <w:pPr>
        <w:pStyle w:val="a5"/>
        <w:jc w:val="center"/>
        <w:rPr>
          <w:b/>
          <w:bCs/>
          <w:sz w:val="24"/>
          <w:szCs w:val="24"/>
        </w:rPr>
      </w:pPr>
      <w:r w:rsidRPr="00A35D23">
        <w:rPr>
          <w:b/>
          <w:bCs/>
          <w:sz w:val="24"/>
          <w:szCs w:val="24"/>
        </w:rPr>
        <w:t>МУНИЦИПАЛЬНОЕ БЮДЖЕТНОЕ ДОШКОЛЬНОЕ ОБРАЗОВАТЕЛЬНОЕ УЧРЕЖДЕНИЕ «ДЕТСКИЙ САД № 3»</w:t>
      </w:r>
    </w:p>
    <w:p w14:paraId="37BD5EF6" w14:textId="77777777" w:rsidR="00FB65CB" w:rsidRPr="00A35D23" w:rsidRDefault="00FB65CB" w:rsidP="00FB65CB">
      <w:pPr>
        <w:pStyle w:val="a5"/>
        <w:jc w:val="center"/>
        <w:rPr>
          <w:b/>
          <w:bCs/>
          <w:sz w:val="24"/>
          <w:szCs w:val="24"/>
        </w:rPr>
      </w:pPr>
    </w:p>
    <w:p w14:paraId="2FBBBC76" w14:textId="77777777" w:rsidR="00E86877" w:rsidRDefault="00E86877">
      <w:pPr>
        <w:pStyle w:val="a3"/>
        <w:spacing w:before="7"/>
        <w:rPr>
          <w:sz w:val="21"/>
        </w:rPr>
      </w:pPr>
    </w:p>
    <w:p w14:paraId="5039D4A1" w14:textId="77777777" w:rsidR="00E86877" w:rsidRDefault="00FB65CB">
      <w:pPr>
        <w:pStyle w:val="a3"/>
        <w:ind w:left="214" w:right="305"/>
        <w:jc w:val="center"/>
      </w:pPr>
      <w:r>
        <w:t>АНКЕТА</w:t>
      </w:r>
    </w:p>
    <w:p w14:paraId="559F158E" w14:textId="1E8C49AF" w:rsidR="00E86877" w:rsidRDefault="00FB65CB">
      <w:pPr>
        <w:pStyle w:val="a3"/>
        <w:spacing w:before="2"/>
        <w:ind w:left="214" w:right="305"/>
        <w:jc w:val="center"/>
      </w:pPr>
      <w:r>
        <w:t>для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запроса родителей</w:t>
      </w:r>
      <w:r>
        <w:rPr>
          <w:spacing w:val="-5"/>
        </w:rPr>
        <w:t xml:space="preserve"> </w:t>
      </w:r>
      <w:r>
        <w:t xml:space="preserve">в СРП </w:t>
      </w:r>
      <w:r>
        <w:rPr>
          <w:spacing w:val="-9"/>
        </w:rPr>
        <w:t>МБДОУ</w:t>
      </w:r>
      <w:r>
        <w:rPr>
          <w:spacing w:val="-5"/>
        </w:rPr>
        <w:t xml:space="preserve"> </w:t>
      </w:r>
      <w:r>
        <w:t>«Детский сад № 3»</w:t>
      </w:r>
    </w:p>
    <w:p w14:paraId="530AC618" w14:textId="77777777" w:rsidR="00E86877" w:rsidRDefault="00E86877">
      <w:pPr>
        <w:pStyle w:val="a3"/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7928"/>
      </w:tblGrid>
      <w:tr w:rsidR="00E86877" w14:paraId="5ABA89AA" w14:textId="77777777">
        <w:trPr>
          <w:trHeight w:val="431"/>
        </w:trPr>
        <w:tc>
          <w:tcPr>
            <w:tcW w:w="2358" w:type="dxa"/>
          </w:tcPr>
          <w:p w14:paraId="5F5E7AEE" w14:textId="77777777" w:rsidR="00E86877" w:rsidRDefault="00FB65CB">
            <w:pPr>
              <w:pStyle w:val="TableParagraph"/>
              <w:spacing w:before="54"/>
              <w:ind w:left="104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Данные</w:t>
            </w:r>
          </w:p>
        </w:tc>
        <w:tc>
          <w:tcPr>
            <w:tcW w:w="7928" w:type="dxa"/>
          </w:tcPr>
          <w:p w14:paraId="469EF219" w14:textId="77777777" w:rsidR="00E86877" w:rsidRDefault="00FB65CB">
            <w:pPr>
              <w:pStyle w:val="TableParagraph"/>
              <w:spacing w:before="54"/>
              <w:ind w:left="2596" w:right="25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заполнения</w:t>
            </w:r>
          </w:p>
        </w:tc>
      </w:tr>
      <w:tr w:rsidR="00E86877" w14:paraId="73725C75" w14:textId="77777777">
        <w:trPr>
          <w:trHeight w:val="1055"/>
        </w:trPr>
        <w:tc>
          <w:tcPr>
            <w:tcW w:w="2358" w:type="dxa"/>
          </w:tcPr>
          <w:p w14:paraId="41401DC4" w14:textId="77777777" w:rsidR="00E86877" w:rsidRDefault="00FB65CB">
            <w:pPr>
              <w:pStyle w:val="TableParagraph"/>
              <w:spacing w:before="30"/>
              <w:ind w:left="110" w:right="86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запроса/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</w:p>
        </w:tc>
        <w:tc>
          <w:tcPr>
            <w:tcW w:w="7928" w:type="dxa"/>
          </w:tcPr>
          <w:p w14:paraId="53C2CE54" w14:textId="77777777" w:rsidR="00E86877" w:rsidRDefault="00E86877">
            <w:pPr>
              <w:pStyle w:val="TableParagraph"/>
              <w:rPr>
                <w:sz w:val="24"/>
              </w:rPr>
            </w:pPr>
          </w:p>
        </w:tc>
      </w:tr>
      <w:tr w:rsidR="00E86877" w14:paraId="6C53FF10" w14:textId="77777777">
        <w:trPr>
          <w:trHeight w:val="1377"/>
        </w:trPr>
        <w:tc>
          <w:tcPr>
            <w:tcW w:w="2358" w:type="dxa"/>
          </w:tcPr>
          <w:p w14:paraId="0551DC95" w14:textId="77777777" w:rsidR="00E86877" w:rsidRDefault="00FB65CB">
            <w:pPr>
              <w:pStyle w:val="TableParagraph"/>
              <w:spacing w:before="30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законного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представителя</w:t>
            </w:r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7928" w:type="dxa"/>
          </w:tcPr>
          <w:p w14:paraId="3087FF25" w14:textId="77777777" w:rsidR="00E86877" w:rsidRDefault="00E86877">
            <w:pPr>
              <w:pStyle w:val="TableParagraph"/>
              <w:rPr>
                <w:sz w:val="24"/>
              </w:rPr>
            </w:pPr>
          </w:p>
        </w:tc>
      </w:tr>
      <w:tr w:rsidR="00E86877" w14:paraId="37F9FC03" w14:textId="77777777">
        <w:trPr>
          <w:trHeight w:val="734"/>
        </w:trPr>
        <w:tc>
          <w:tcPr>
            <w:tcW w:w="2358" w:type="dxa"/>
          </w:tcPr>
          <w:p w14:paraId="6D6CF3BC" w14:textId="77777777" w:rsidR="00E86877" w:rsidRDefault="00FB65CB">
            <w:pPr>
              <w:pStyle w:val="TableParagraph"/>
              <w:spacing w:before="35"/>
              <w:ind w:left="268" w:right="246" w:firstLine="292"/>
              <w:rPr>
                <w:sz w:val="28"/>
              </w:rPr>
            </w:pPr>
            <w:r>
              <w:rPr>
                <w:sz w:val="28"/>
              </w:rPr>
              <w:t>E-mail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обратной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7928" w:type="dxa"/>
          </w:tcPr>
          <w:p w14:paraId="07CF54EF" w14:textId="77777777" w:rsidR="00E86877" w:rsidRDefault="00E86877">
            <w:pPr>
              <w:pStyle w:val="TableParagraph"/>
              <w:rPr>
                <w:sz w:val="24"/>
              </w:rPr>
            </w:pPr>
          </w:p>
        </w:tc>
      </w:tr>
      <w:tr w:rsidR="00E86877" w14:paraId="1B1F2BDA" w14:textId="77777777">
        <w:trPr>
          <w:trHeight w:val="733"/>
        </w:trPr>
        <w:tc>
          <w:tcPr>
            <w:tcW w:w="2358" w:type="dxa"/>
          </w:tcPr>
          <w:p w14:paraId="0C45D8DB" w14:textId="77777777" w:rsidR="00E86877" w:rsidRDefault="00FB65CB">
            <w:pPr>
              <w:pStyle w:val="TableParagraph"/>
              <w:spacing w:before="35"/>
              <w:ind w:left="102" w:right="88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7928" w:type="dxa"/>
          </w:tcPr>
          <w:p w14:paraId="6E9D1442" w14:textId="77777777" w:rsidR="00E86877" w:rsidRDefault="00E86877">
            <w:pPr>
              <w:pStyle w:val="TableParagraph"/>
              <w:rPr>
                <w:sz w:val="24"/>
              </w:rPr>
            </w:pPr>
          </w:p>
        </w:tc>
      </w:tr>
      <w:tr w:rsidR="00E86877" w14:paraId="1CB24E70" w14:textId="77777777">
        <w:trPr>
          <w:trHeight w:val="1055"/>
        </w:trPr>
        <w:tc>
          <w:tcPr>
            <w:tcW w:w="2358" w:type="dxa"/>
          </w:tcPr>
          <w:p w14:paraId="15E2180C" w14:textId="77777777" w:rsidR="00E86877" w:rsidRDefault="00FB65CB">
            <w:pPr>
              <w:pStyle w:val="TableParagraph"/>
              <w:spacing w:before="35"/>
              <w:ind w:left="71" w:right="46" w:firstLine="206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число,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месяц,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год</w:t>
            </w:r>
            <w:r>
              <w:rPr>
                <w:sz w:val="28"/>
              </w:rPr>
              <w:t>)</w:t>
            </w:r>
          </w:p>
        </w:tc>
        <w:tc>
          <w:tcPr>
            <w:tcW w:w="7928" w:type="dxa"/>
          </w:tcPr>
          <w:p w14:paraId="1DC153A3" w14:textId="77777777" w:rsidR="00E86877" w:rsidRDefault="00E86877">
            <w:pPr>
              <w:pStyle w:val="TableParagraph"/>
              <w:rPr>
                <w:sz w:val="24"/>
              </w:rPr>
            </w:pPr>
          </w:p>
        </w:tc>
      </w:tr>
      <w:tr w:rsidR="00E86877" w14:paraId="39621C62" w14:textId="77777777">
        <w:trPr>
          <w:trHeight w:val="1703"/>
        </w:trPr>
        <w:tc>
          <w:tcPr>
            <w:tcW w:w="2358" w:type="dxa"/>
          </w:tcPr>
          <w:p w14:paraId="7F77D754" w14:textId="77777777" w:rsidR="00E86877" w:rsidRDefault="00FB65CB">
            <w:pPr>
              <w:pStyle w:val="TableParagraph"/>
              <w:spacing w:before="35"/>
              <w:ind w:left="215" w:right="197" w:firstLine="6"/>
              <w:jc w:val="center"/>
              <w:rPr>
                <w:sz w:val="28"/>
              </w:rPr>
            </w:pPr>
            <w:r>
              <w:rPr>
                <w:sz w:val="28"/>
              </w:rPr>
              <w:t>У какого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хотели 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консультацию?</w:t>
            </w:r>
          </w:p>
        </w:tc>
        <w:tc>
          <w:tcPr>
            <w:tcW w:w="7928" w:type="dxa"/>
          </w:tcPr>
          <w:p w14:paraId="338CBE02" w14:textId="77777777" w:rsidR="00E86877" w:rsidRDefault="00E86877">
            <w:pPr>
              <w:pStyle w:val="TableParagraph"/>
              <w:rPr>
                <w:sz w:val="24"/>
              </w:rPr>
            </w:pPr>
          </w:p>
        </w:tc>
      </w:tr>
      <w:tr w:rsidR="00E86877" w14:paraId="6708B6A2" w14:textId="77777777">
        <w:trPr>
          <w:trHeight w:val="1055"/>
        </w:trPr>
        <w:tc>
          <w:tcPr>
            <w:tcW w:w="2358" w:type="dxa"/>
          </w:tcPr>
          <w:p w14:paraId="03E7A449" w14:textId="77777777" w:rsidR="00E86877" w:rsidRDefault="00FB65CB">
            <w:pPr>
              <w:pStyle w:val="TableParagraph"/>
              <w:spacing w:before="30"/>
              <w:ind w:left="110" w:right="88"/>
              <w:jc w:val="center"/>
              <w:rPr>
                <w:sz w:val="28"/>
              </w:rPr>
            </w:pPr>
            <w:r>
              <w:rPr>
                <w:sz w:val="28"/>
              </w:rPr>
              <w:t>Повод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проблема,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вопрос</w:t>
            </w:r>
            <w:r>
              <w:rPr>
                <w:sz w:val="28"/>
              </w:rPr>
              <w:t>)</w:t>
            </w:r>
          </w:p>
        </w:tc>
        <w:tc>
          <w:tcPr>
            <w:tcW w:w="7928" w:type="dxa"/>
          </w:tcPr>
          <w:p w14:paraId="68963F56" w14:textId="77777777" w:rsidR="00E86877" w:rsidRDefault="00E86877">
            <w:pPr>
              <w:pStyle w:val="TableParagraph"/>
              <w:rPr>
                <w:sz w:val="24"/>
              </w:rPr>
            </w:pPr>
          </w:p>
        </w:tc>
      </w:tr>
      <w:tr w:rsidR="00E86877" w14:paraId="1B3F3F74" w14:textId="77777777">
        <w:trPr>
          <w:trHeight w:val="734"/>
        </w:trPr>
        <w:tc>
          <w:tcPr>
            <w:tcW w:w="10286" w:type="dxa"/>
            <w:gridSpan w:val="2"/>
          </w:tcPr>
          <w:p w14:paraId="5453505F" w14:textId="77777777" w:rsidR="00E86877" w:rsidRDefault="00FB65CB">
            <w:pPr>
              <w:pStyle w:val="TableParagraph"/>
              <w:spacing w:before="31"/>
              <w:ind w:left="2846" w:hanging="2574"/>
              <w:rPr>
                <w:sz w:val="28"/>
              </w:rPr>
            </w:pPr>
            <w:r>
              <w:rPr>
                <w:sz w:val="28"/>
              </w:rPr>
              <w:t>Заполнив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Анкету,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</w:tr>
    </w:tbl>
    <w:p w14:paraId="6472110B" w14:textId="1F77D1A1" w:rsidR="00E86877" w:rsidRDefault="00FB65CB">
      <w:pPr>
        <w:ind w:left="113" w:right="202"/>
        <w:jc w:val="both"/>
        <w:rPr>
          <w:i/>
          <w:sz w:val="24"/>
        </w:rPr>
      </w:pPr>
      <w:r>
        <w:rPr>
          <w:b/>
          <w:sz w:val="24"/>
        </w:rPr>
        <w:t xml:space="preserve">Примечание: </w:t>
      </w:r>
      <w:r>
        <w:rPr>
          <w:i/>
          <w:sz w:val="24"/>
        </w:rPr>
        <w:t>обработка персональных данных включает в себя фиксирование Вашего запроса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журнале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регистрации</w:t>
      </w:r>
      <w:r>
        <w:rPr>
          <w:i/>
          <w:spacing w:val="1"/>
          <w:sz w:val="24"/>
        </w:rPr>
        <w:t xml:space="preserve"> </w:t>
      </w:r>
      <w:r w:rsidR="001018CA">
        <w:rPr>
          <w:i/>
          <w:sz w:val="24"/>
        </w:rPr>
        <w:t>обращений в Службу ранней помощи</w:t>
      </w:r>
      <w:r w:rsidR="001018CA">
        <w:rPr>
          <w:i/>
          <w:spacing w:val="1"/>
          <w:sz w:val="24"/>
        </w:rPr>
        <w:t>.</w:t>
      </w:r>
    </w:p>
    <w:p w14:paraId="0704ACEA" w14:textId="77777777" w:rsidR="00E86877" w:rsidRDefault="00E86877">
      <w:pPr>
        <w:pStyle w:val="a3"/>
        <w:spacing w:before="1"/>
        <w:rPr>
          <w:b w:val="0"/>
          <w:i/>
        </w:rPr>
      </w:pPr>
    </w:p>
    <w:p w14:paraId="596A3F49" w14:textId="085AFFB2" w:rsidR="00E86877" w:rsidRDefault="00FB65CB">
      <w:pPr>
        <w:pStyle w:val="a3"/>
        <w:spacing w:line="242" w:lineRule="auto"/>
        <w:ind w:left="214" w:right="299"/>
        <w:jc w:val="center"/>
      </w:pPr>
      <w:r>
        <w:rPr>
          <w:u w:val="thick"/>
        </w:rPr>
        <w:t xml:space="preserve">После получения Вашей анкеты специалисты Службы ранней </w:t>
      </w:r>
      <w:r w:rsidR="00F921D8">
        <w:rPr>
          <w:u w:val="thick"/>
        </w:rPr>
        <w:t>помощи подготовят</w:t>
      </w:r>
      <w:r>
        <w:rPr>
          <w:spacing w:val="-57"/>
        </w:rPr>
        <w:t xml:space="preserve"> </w:t>
      </w:r>
      <w:r>
        <w:rPr>
          <w:u w:val="thick"/>
        </w:rPr>
        <w:t>консультацию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отправят</w:t>
      </w:r>
      <w:r>
        <w:rPr>
          <w:spacing w:val="3"/>
          <w:u w:val="thick"/>
        </w:rPr>
        <w:t xml:space="preserve"> </w:t>
      </w:r>
      <w:r>
        <w:rPr>
          <w:u w:val="thick"/>
        </w:rPr>
        <w:t>ее</w:t>
      </w:r>
      <w:r>
        <w:rPr>
          <w:spacing w:val="-6"/>
          <w:u w:val="thick"/>
        </w:rPr>
        <w:t xml:space="preserve"> </w:t>
      </w:r>
      <w:r>
        <w:rPr>
          <w:u w:val="thick"/>
        </w:rPr>
        <w:t>по</w:t>
      </w:r>
      <w:r>
        <w:rPr>
          <w:spacing w:val="1"/>
          <w:u w:val="thick"/>
        </w:rPr>
        <w:t xml:space="preserve"> </w:t>
      </w:r>
      <w:r>
        <w:rPr>
          <w:u w:val="thick"/>
        </w:rPr>
        <w:t>адресу</w:t>
      </w:r>
      <w:r>
        <w:rPr>
          <w:spacing w:val="-4"/>
          <w:u w:val="thick"/>
        </w:rPr>
        <w:t xml:space="preserve"> </w:t>
      </w:r>
      <w:r>
        <w:rPr>
          <w:u w:val="thick"/>
        </w:rPr>
        <w:t>электронной почты,</w:t>
      </w:r>
      <w:r>
        <w:rPr>
          <w:spacing w:val="-2"/>
          <w:u w:val="thick"/>
        </w:rPr>
        <w:t xml:space="preserve"> </w:t>
      </w:r>
      <w:r>
        <w:rPr>
          <w:u w:val="thick"/>
        </w:rPr>
        <w:t>указанному</w:t>
      </w:r>
      <w:r>
        <w:rPr>
          <w:spacing w:val="-4"/>
          <w:u w:val="thick"/>
        </w:rPr>
        <w:t xml:space="preserve"> </w:t>
      </w: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>
        <w:rPr>
          <w:u w:val="thick"/>
        </w:rPr>
        <w:t>анкете.</w:t>
      </w:r>
    </w:p>
    <w:sectPr w:rsidR="00E86877">
      <w:type w:val="continuous"/>
      <w:pgSz w:w="11910" w:h="16840"/>
      <w:pgMar w:top="480" w:right="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6877"/>
    <w:rsid w:val="001018CA"/>
    <w:rsid w:val="00E86877"/>
    <w:rsid w:val="00F921D8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1BFC"/>
  <w15:docId w15:val="{CC6EA1D3-6D7B-4FCB-AEA1-CD82DB91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65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5C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Ревда МБДОУ</cp:lastModifiedBy>
  <cp:revision>7</cp:revision>
  <cp:lastPrinted>2023-02-01T12:32:00Z</cp:lastPrinted>
  <dcterms:created xsi:type="dcterms:W3CDTF">2023-01-31T09:28:00Z</dcterms:created>
  <dcterms:modified xsi:type="dcterms:W3CDTF">2023-02-01T12:33:00Z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</Properties>
</file>